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F7DA35A" wp14:paraId="463CB255" wp14:textId="5004B537">
      <w:pPr>
        <w:spacing w:after="160" w:line="259" w:lineRule="auto"/>
        <w:jc w:val="center"/>
        <w:rPr>
          <w:rFonts w:ascii="Gill Sans" w:hAnsi="Gill Sans" w:eastAsia="Gill Sans" w:cs="Gill Sans"/>
          <w:b w:val="1"/>
          <w:bCs w:val="1"/>
          <w:i w:val="0"/>
          <w:iCs w:val="0"/>
          <w:caps w:val="0"/>
          <w:smallCaps w:val="0"/>
          <w:noProof w:val="0"/>
          <w:color w:val="000000" w:themeColor="text1" w:themeTint="FF" w:themeShade="FF"/>
          <w:sz w:val="28"/>
          <w:szCs w:val="28"/>
          <w:lang w:val="es-419"/>
        </w:rPr>
      </w:pPr>
      <w:r w:rsidRPr="5F7DA35A" w:rsidR="78B2EA9C">
        <w:rPr>
          <w:rFonts w:ascii="Gill Sans" w:hAnsi="Gill Sans" w:eastAsia="Gill Sans" w:cs="Gill Sans"/>
          <w:b w:val="1"/>
          <w:bCs w:val="1"/>
          <w:i w:val="0"/>
          <w:iCs w:val="0"/>
          <w:caps w:val="0"/>
          <w:smallCaps w:val="0"/>
          <w:noProof w:val="0"/>
          <w:color w:val="000000" w:themeColor="text1" w:themeTint="FF" w:themeShade="FF"/>
          <w:sz w:val="28"/>
          <w:szCs w:val="28"/>
          <w:lang w:val="es-419"/>
        </w:rPr>
        <w:t xml:space="preserve"> </w:t>
      </w:r>
      <w:r w:rsidRPr="5F7DA35A" w:rsidR="2E73C0D0">
        <w:rPr>
          <w:rFonts w:ascii="Gill Sans" w:hAnsi="Gill Sans" w:eastAsia="Gill Sans" w:cs="Gill Sans"/>
          <w:b w:val="1"/>
          <w:bCs w:val="1"/>
          <w:i w:val="0"/>
          <w:iCs w:val="0"/>
          <w:caps w:val="0"/>
          <w:smallCaps w:val="0"/>
          <w:noProof w:val="0"/>
          <w:color w:val="000000" w:themeColor="text1" w:themeTint="FF" w:themeShade="FF"/>
          <w:sz w:val="28"/>
          <w:szCs w:val="28"/>
          <w:lang w:val="es-419"/>
        </w:rPr>
        <w:t xml:space="preserve">Un Día de las Madres extraordinario: Celebración de lujo en </w:t>
      </w:r>
      <w:r w:rsidRPr="5F7DA35A" w:rsidR="2E73C0D0">
        <w:rPr>
          <w:rFonts w:ascii="Gill Sans" w:hAnsi="Gill Sans" w:eastAsia="Gill Sans" w:cs="Gill Sans"/>
          <w:b w:val="1"/>
          <w:bCs w:val="1"/>
          <w:i w:val="0"/>
          <w:iCs w:val="0"/>
          <w:caps w:val="0"/>
          <w:smallCaps w:val="0"/>
          <w:noProof w:val="0"/>
          <w:color w:val="000000" w:themeColor="text1" w:themeTint="FF" w:themeShade="FF"/>
          <w:sz w:val="28"/>
          <w:szCs w:val="28"/>
          <w:lang w:val="es-419"/>
        </w:rPr>
        <w:t>The</w:t>
      </w:r>
      <w:r w:rsidRPr="5F7DA35A" w:rsidR="2E73C0D0">
        <w:rPr>
          <w:rFonts w:ascii="Gill Sans" w:hAnsi="Gill Sans" w:eastAsia="Gill Sans" w:cs="Gill Sans"/>
          <w:b w:val="1"/>
          <w:bCs w:val="1"/>
          <w:i w:val="0"/>
          <w:iCs w:val="0"/>
          <w:caps w:val="0"/>
          <w:smallCaps w:val="0"/>
          <w:noProof w:val="0"/>
          <w:color w:val="000000" w:themeColor="text1" w:themeTint="FF" w:themeShade="FF"/>
          <w:sz w:val="28"/>
          <w:szCs w:val="28"/>
          <w:lang w:val="es-419"/>
        </w:rPr>
        <w:t xml:space="preserve"> </w:t>
      </w:r>
      <w:r w:rsidRPr="5F7DA35A" w:rsidR="2E73C0D0">
        <w:rPr>
          <w:rFonts w:ascii="Gill Sans" w:hAnsi="Gill Sans" w:eastAsia="Gill Sans" w:cs="Gill Sans"/>
          <w:b w:val="1"/>
          <w:bCs w:val="1"/>
          <w:i w:val="0"/>
          <w:iCs w:val="0"/>
          <w:caps w:val="0"/>
          <w:smallCaps w:val="0"/>
          <w:noProof w:val="0"/>
          <w:color w:val="000000" w:themeColor="text1" w:themeTint="FF" w:themeShade="FF"/>
          <w:sz w:val="28"/>
          <w:szCs w:val="28"/>
          <w:lang w:val="es-419"/>
        </w:rPr>
        <w:t>Peninsula</w:t>
      </w:r>
    </w:p>
    <w:p w:rsidR="28068B48" w:rsidP="486C09E1" w:rsidRDefault="28068B48" w14:paraId="7647F2A1" w14:textId="1BA1C4C2">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486C09E1" w:rsidR="28068B48">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En el corazón de las ciudades más emblemáticas del mundo, </w:t>
      </w:r>
      <w:r w:rsidRPr="486C09E1" w:rsidR="28068B48">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The</w:t>
      </w:r>
      <w:r w:rsidRPr="486C09E1" w:rsidR="28068B48">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w:t>
      </w:r>
      <w:r w:rsidRPr="486C09E1" w:rsidR="28068B48">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Peninsula</w:t>
      </w:r>
      <w:r w:rsidRPr="486C09E1" w:rsidR="28068B48">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Paris, </w:t>
      </w:r>
      <w:r w:rsidRPr="486C09E1" w:rsidR="28068B48">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The</w:t>
      </w:r>
      <w:r w:rsidRPr="486C09E1" w:rsidR="28068B48">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w:t>
      </w:r>
      <w:r w:rsidRPr="486C09E1" w:rsidR="28068B48">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Peninsula</w:t>
      </w:r>
      <w:r w:rsidRPr="486C09E1" w:rsidR="28068B48">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w:t>
      </w:r>
      <w:r w:rsidRPr="486C09E1" w:rsidR="28068B48">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Istanbul</w:t>
      </w:r>
      <w:r w:rsidRPr="486C09E1" w:rsidR="28068B48">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y </w:t>
      </w:r>
      <w:r w:rsidRPr="486C09E1" w:rsidR="28068B48">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The</w:t>
      </w:r>
      <w:r w:rsidRPr="486C09E1" w:rsidR="28068B48">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w:t>
      </w:r>
      <w:r w:rsidRPr="486C09E1" w:rsidR="28068B48">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Peninsula</w:t>
      </w:r>
      <w:r w:rsidRPr="486C09E1" w:rsidR="28068B48">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Beverly </w:t>
      </w:r>
      <w:r w:rsidRPr="486C09E1" w:rsidR="28068B48">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Hills</w:t>
      </w:r>
      <w:r w:rsidRPr="486C09E1" w:rsidR="28068B48">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w:t>
      </w:r>
      <w:r w:rsidRPr="486C09E1" w:rsidR="28068B48">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aguardan para ofrecer una celebración extraordinaria en honor al Día de las Madres. Para aquellas madres e hijas que aprecian el lujo, la elegancia y el servicio excepcional, estos destinos emblemáticos son el escenario perfecto para una experiencia verdaderamente especial.</w:t>
      </w:r>
    </w:p>
    <w:p w:rsidR="28068B48" w:rsidP="486C09E1" w:rsidRDefault="28068B48" w14:paraId="25914F6B" w14:textId="76CEE306">
      <w:pPr>
        <w:pStyle w:val="Normal"/>
        <w:spacing w:after="160" w:line="259" w:lineRule="auto"/>
        <w:jc w:val="both"/>
      </w:pPr>
      <w:r w:rsidRPr="486C09E1" w:rsidR="28068B48">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Desde la icónica Avenue </w:t>
      </w:r>
      <w:r w:rsidRPr="486C09E1" w:rsidR="28068B48">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Kléber</w:t>
      </w:r>
      <w:r w:rsidRPr="486C09E1" w:rsidR="28068B48">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en París hasta el vibrante distrito de </w:t>
      </w:r>
      <w:r w:rsidRPr="486C09E1" w:rsidR="28068B48">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Karaköy</w:t>
      </w:r>
      <w:r w:rsidRPr="486C09E1" w:rsidR="28068B48">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en Estambul, y hasta las soleadas calles de Beverly </w:t>
      </w:r>
      <w:r w:rsidRPr="486C09E1" w:rsidR="28068B48">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Hills</w:t>
      </w:r>
      <w:r w:rsidRPr="486C09E1" w:rsidR="28068B48">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cada hotel </w:t>
      </w:r>
      <w:r w:rsidRPr="486C09E1" w:rsidR="28068B48">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Peninsula</w:t>
      </w:r>
      <w:r w:rsidRPr="486C09E1" w:rsidR="28068B48">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personifica la excelencia en el servicio y la hospitalidad de lujo. Este año, el Día de las Madres promete ser una ocasión única, llena de momentos inolvidables y detalles exquisitos en cada destino.</w:t>
      </w:r>
    </w:p>
    <w:p w:rsidR="6CC77FCB" w:rsidP="5F7DA35A" w:rsidRDefault="6CC77FCB" w14:paraId="62CCB984" w14:textId="0E173691">
      <w:pPr>
        <w:pStyle w:val="Normal"/>
        <w:spacing w:after="160" w:line="259" w:lineRule="auto"/>
        <w:ind w:left="0"/>
        <w:jc w:val="both"/>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pPr>
      <w:r w:rsidRPr="5F7DA35A" w:rsidR="6CC77FCB">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The</w:t>
      </w:r>
      <w:r w:rsidRPr="5F7DA35A" w:rsidR="6CC77FCB">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w:t>
      </w:r>
      <w:r w:rsidRPr="5F7DA35A" w:rsidR="6CC77FCB">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Peninsula</w:t>
      </w:r>
      <w:r w:rsidRPr="5F7DA35A" w:rsidR="6CC77FCB">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Paris</w:t>
      </w:r>
      <w:r w:rsidRPr="5F7DA35A" w:rsidR="32465103">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G</w:t>
      </w:r>
      <w:r w:rsidRPr="5F7DA35A" w:rsidR="32465103">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lamour y gastronomía</w:t>
      </w:r>
      <w:r w:rsidRPr="5F7DA35A" w:rsidR="32465103">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en la Ciudad de la Luz</w:t>
      </w:r>
    </w:p>
    <w:p w:rsidR="6CC77FCB" w:rsidP="77141E8C" w:rsidRDefault="6CC77FCB" w14:paraId="6A7838BD" w14:textId="427683B2">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Comencemos nuestro viaje en la majestuosa capital del amor, donde se alza el encantador </w:t>
      </w:r>
      <w:hyperlink r:id="R3feb385363ac4782">
        <w:r w:rsidRPr="77141E8C" w:rsidR="6CC77FCB">
          <w:rPr>
            <w:rStyle w:val="Hyperlink"/>
            <w:rFonts w:ascii="Gill Sans MT" w:hAnsi="Gill Sans MT" w:eastAsia="Gill Sans MT" w:cs="Gill Sans MT"/>
            <w:b w:val="1"/>
            <w:bCs w:val="1"/>
            <w:i w:val="0"/>
            <w:iCs w:val="0"/>
            <w:caps w:val="0"/>
            <w:smallCaps w:val="0"/>
            <w:noProof w:val="0"/>
            <w:sz w:val="22"/>
            <w:szCs w:val="22"/>
            <w:lang w:val="es-ES"/>
          </w:rPr>
          <w:t>The</w:t>
        </w:r>
        <w:r w:rsidRPr="77141E8C" w:rsidR="6CC77FCB">
          <w:rPr>
            <w:rStyle w:val="Hyperlink"/>
            <w:rFonts w:ascii="Gill Sans MT" w:hAnsi="Gill Sans MT" w:eastAsia="Gill Sans MT" w:cs="Gill Sans MT"/>
            <w:b w:val="1"/>
            <w:bCs w:val="1"/>
            <w:i w:val="0"/>
            <w:iCs w:val="0"/>
            <w:caps w:val="0"/>
            <w:smallCaps w:val="0"/>
            <w:noProof w:val="0"/>
            <w:sz w:val="22"/>
            <w:szCs w:val="22"/>
            <w:lang w:val="es-ES"/>
          </w:rPr>
          <w:t xml:space="preserve"> </w:t>
        </w:r>
        <w:r w:rsidRPr="77141E8C" w:rsidR="6CC77FCB">
          <w:rPr>
            <w:rStyle w:val="Hyperlink"/>
            <w:rFonts w:ascii="Gill Sans MT" w:hAnsi="Gill Sans MT" w:eastAsia="Gill Sans MT" w:cs="Gill Sans MT"/>
            <w:b w:val="1"/>
            <w:bCs w:val="1"/>
            <w:i w:val="0"/>
            <w:iCs w:val="0"/>
            <w:caps w:val="0"/>
            <w:smallCaps w:val="0"/>
            <w:noProof w:val="0"/>
            <w:sz w:val="22"/>
            <w:szCs w:val="22"/>
            <w:lang w:val="es-ES"/>
          </w:rPr>
          <w:t>Peninsula</w:t>
        </w:r>
        <w:r w:rsidRPr="77141E8C" w:rsidR="6CC77FCB">
          <w:rPr>
            <w:rStyle w:val="Hyperlink"/>
            <w:rFonts w:ascii="Gill Sans MT" w:hAnsi="Gill Sans MT" w:eastAsia="Gill Sans MT" w:cs="Gill Sans MT"/>
            <w:b w:val="1"/>
            <w:bCs w:val="1"/>
            <w:i w:val="0"/>
            <w:iCs w:val="0"/>
            <w:caps w:val="0"/>
            <w:smallCaps w:val="0"/>
            <w:noProof w:val="0"/>
            <w:sz w:val="22"/>
            <w:szCs w:val="22"/>
            <w:lang w:val="es-ES"/>
          </w:rPr>
          <w:t xml:space="preserve"> Paris</w:t>
        </w:r>
      </w:hyperlink>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Ubicado en la icónica Avenue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Kléber</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este palacio hotelero ofrece un santuario de sofisticación parisina. Sus 200 habitaciones y suites, entre las que se incluyen 93 suites, son un testimonio de opulencia y confort sin igual. Desde sus ventanales se contemplan vistas impresionantes de los monumentos más emblemáticos de París. El restaurante </w:t>
      </w:r>
      <w:hyperlink r:id="R9ba5145514554833">
        <w:r w:rsidRPr="77141E8C" w:rsidR="6CC77FCB">
          <w:rPr>
            <w:rStyle w:val="Hyperlink"/>
            <w:rFonts w:ascii="Gill Sans MT" w:hAnsi="Gill Sans MT" w:eastAsia="Gill Sans MT" w:cs="Gill Sans MT"/>
            <w:b w:val="0"/>
            <w:bCs w:val="0"/>
            <w:i w:val="1"/>
            <w:iCs w:val="1"/>
            <w:caps w:val="0"/>
            <w:smallCaps w:val="0"/>
            <w:noProof w:val="0"/>
            <w:sz w:val="22"/>
            <w:szCs w:val="22"/>
            <w:lang w:val="es-ES"/>
          </w:rPr>
          <w:t>L'Oiseau</w:t>
        </w:r>
        <w:r w:rsidRPr="77141E8C" w:rsidR="6CC77FCB">
          <w:rPr>
            <w:rStyle w:val="Hyperlink"/>
            <w:rFonts w:ascii="Gill Sans MT" w:hAnsi="Gill Sans MT" w:eastAsia="Gill Sans MT" w:cs="Gill Sans MT"/>
            <w:b w:val="0"/>
            <w:bCs w:val="0"/>
            <w:i w:val="1"/>
            <w:iCs w:val="1"/>
            <w:caps w:val="0"/>
            <w:smallCaps w:val="0"/>
            <w:noProof w:val="0"/>
            <w:sz w:val="22"/>
            <w:szCs w:val="22"/>
            <w:lang w:val="es-ES"/>
          </w:rPr>
          <w:t xml:space="preserve"> Blanc</w:t>
        </w:r>
      </w:hyperlink>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galardonado con dos estrellas Michelin en 2023, se erige como un faro de alta cocina. Frente a la majestuosa Torre Eiffel, cada plato es una obra de arte gastronómica que combina sabores audaces y armoniosos.</w:t>
      </w:r>
    </w:p>
    <w:p w:rsidR="6CC77FCB" w:rsidP="486C09E1" w:rsidRDefault="6CC77FCB" w14:paraId="23DB6DA5" w14:textId="6A46E282">
      <w:pPr>
        <w:pStyle w:val="Normal"/>
        <w:spacing w:after="160" w:line="259" w:lineRule="auto"/>
        <w:jc w:val="both"/>
      </w:pPr>
      <w:r w:rsidRPr="486C09E1"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Para las madres e hijas que desean disfrutar de la cocina china, el restaurante Lili ofrece un </w:t>
      </w:r>
      <w:r w:rsidRPr="486C09E1"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brunch</w:t>
      </w:r>
      <w:r w:rsidRPr="486C09E1"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único en un entorno grandioso. El </w:t>
      </w:r>
      <w:r w:rsidRPr="486C09E1" w:rsidR="6CC77FCB">
        <w:rPr>
          <w:rFonts w:ascii="Gill Sans MT" w:hAnsi="Gill Sans MT" w:eastAsia="Gill Sans MT" w:cs="Gill Sans MT"/>
          <w:b w:val="0"/>
          <w:bCs w:val="0"/>
          <w:i w:val="1"/>
          <w:iCs w:val="1"/>
          <w:caps w:val="0"/>
          <w:smallCaps w:val="0"/>
          <w:noProof w:val="0"/>
          <w:color w:val="000000" w:themeColor="text1" w:themeTint="FF" w:themeShade="FF"/>
          <w:sz w:val="22"/>
          <w:szCs w:val="22"/>
          <w:lang w:val="es-ES"/>
        </w:rPr>
        <w:t>Afternoon</w:t>
      </w:r>
      <w:r w:rsidRPr="486C09E1" w:rsidR="6CC77FCB">
        <w:rPr>
          <w:rFonts w:ascii="Gill Sans MT" w:hAnsi="Gill Sans MT" w:eastAsia="Gill Sans MT" w:cs="Gill Sans MT"/>
          <w:b w:val="0"/>
          <w:bCs w:val="0"/>
          <w:i w:val="1"/>
          <w:iCs w:val="1"/>
          <w:caps w:val="0"/>
          <w:smallCaps w:val="0"/>
          <w:noProof w:val="0"/>
          <w:color w:val="000000" w:themeColor="text1" w:themeTint="FF" w:themeShade="FF"/>
          <w:sz w:val="22"/>
          <w:szCs w:val="22"/>
          <w:lang w:val="es-ES"/>
        </w:rPr>
        <w:t xml:space="preserve"> Tea</w:t>
      </w:r>
      <w:r w:rsidRPr="486C09E1"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en el </w:t>
      </w:r>
      <w:r w:rsidRPr="486C09E1" w:rsidR="2B6C64FD">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restaurante</w:t>
      </w:r>
      <w:r w:rsidRPr="486C09E1"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Lobby es otra experiencia imprescindible, donde una selección de delicias saladas y pasteles exquisitos se disfrutan entre una decoración elegante y única.</w:t>
      </w:r>
    </w:p>
    <w:p w:rsidR="6CC77FCB" w:rsidP="486C09E1" w:rsidRDefault="6CC77FCB" w14:paraId="129D524E" w14:textId="49D73C55">
      <w:pPr>
        <w:pStyle w:val="Normal"/>
        <w:spacing w:after="160" w:line="259" w:lineRule="auto"/>
        <w:jc w:val="both"/>
      </w:pPr>
      <w:r w:rsidRPr="486C09E1"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Pero las experiencias no se limitan a los confines del hotel. </w:t>
      </w:r>
      <w:r w:rsidRPr="486C09E1"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The</w:t>
      </w:r>
      <w:r w:rsidRPr="486C09E1"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w:t>
      </w:r>
      <w:r w:rsidRPr="486C09E1"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Peninsula</w:t>
      </w:r>
      <w:r w:rsidRPr="486C09E1"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Paris ofrece actividades personalizadas para hacer de este Día de las Madres una ocasión verdaderamente memorable. Desde paseos privados por el Sena hasta opulentos picnics gourmet en los jardines de las </w:t>
      </w:r>
      <w:r w:rsidRPr="486C09E1"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Tullerías</w:t>
      </w:r>
      <w:r w:rsidRPr="486C09E1"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el equipo del hotel se asegura de que cada momento sea único y especial.</w:t>
      </w:r>
    </w:p>
    <w:p w:rsidR="4D97881D" w:rsidP="486C09E1" w:rsidRDefault="4D97881D" w14:paraId="42CFF679" w14:textId="2CE9C5A2">
      <w:pPr>
        <w:pStyle w:val="Normal"/>
        <w:spacing w:after="160" w:line="259" w:lineRule="auto"/>
        <w:jc w:val="both"/>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pPr>
      <w:r w:rsidRPr="486C09E1" w:rsidR="4D97881D">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The</w:t>
      </w:r>
      <w:r w:rsidRPr="486C09E1" w:rsidR="4D97881D">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w:t>
      </w:r>
      <w:r w:rsidRPr="486C09E1" w:rsidR="4D97881D">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Peninsula</w:t>
      </w:r>
      <w:r w:rsidRPr="486C09E1" w:rsidR="4D97881D">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w:t>
      </w:r>
      <w:r w:rsidRPr="486C09E1" w:rsidR="4D97881D">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Istanbul</w:t>
      </w:r>
      <w:r w:rsidRPr="486C09E1" w:rsidR="1198C39C">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Esplendor a orillas del Bósforo</w:t>
      </w:r>
    </w:p>
    <w:p w:rsidR="6CC77FCB" w:rsidP="77141E8C" w:rsidRDefault="6CC77FCB" w14:paraId="0E083D34" w14:textId="1CB6E8B5">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Desde París, nos trasladamos al vibrante distrito de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Karaköy</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en Estambul, donde se encuentra la última adición a la cartera de propiedades incomparablemente elegantes y lujosas de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The</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Peninsula</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Hotels</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en todo el mundo: </w:t>
      </w:r>
      <w:hyperlink r:id="R0272db7763bb49f4">
        <w:r w:rsidRPr="77141E8C" w:rsidR="6CC77FCB">
          <w:rPr>
            <w:rStyle w:val="Hyperlink"/>
            <w:rFonts w:ascii="Gill Sans MT" w:hAnsi="Gill Sans MT" w:eastAsia="Gill Sans MT" w:cs="Gill Sans MT"/>
            <w:b w:val="1"/>
            <w:bCs w:val="1"/>
            <w:i w:val="0"/>
            <w:iCs w:val="0"/>
            <w:caps w:val="0"/>
            <w:smallCaps w:val="0"/>
            <w:noProof w:val="0"/>
            <w:sz w:val="22"/>
            <w:szCs w:val="22"/>
            <w:lang w:val="es-ES"/>
          </w:rPr>
          <w:t>The</w:t>
        </w:r>
        <w:r w:rsidRPr="77141E8C" w:rsidR="6CC77FCB">
          <w:rPr>
            <w:rStyle w:val="Hyperlink"/>
            <w:rFonts w:ascii="Gill Sans MT" w:hAnsi="Gill Sans MT" w:eastAsia="Gill Sans MT" w:cs="Gill Sans MT"/>
            <w:b w:val="1"/>
            <w:bCs w:val="1"/>
            <w:i w:val="0"/>
            <w:iCs w:val="0"/>
            <w:caps w:val="0"/>
            <w:smallCaps w:val="0"/>
            <w:noProof w:val="0"/>
            <w:sz w:val="22"/>
            <w:szCs w:val="22"/>
            <w:lang w:val="es-ES"/>
          </w:rPr>
          <w:t xml:space="preserve"> </w:t>
        </w:r>
        <w:r w:rsidRPr="77141E8C" w:rsidR="6CC77FCB">
          <w:rPr>
            <w:rStyle w:val="Hyperlink"/>
            <w:rFonts w:ascii="Gill Sans MT" w:hAnsi="Gill Sans MT" w:eastAsia="Gill Sans MT" w:cs="Gill Sans MT"/>
            <w:b w:val="1"/>
            <w:bCs w:val="1"/>
            <w:i w:val="0"/>
            <w:iCs w:val="0"/>
            <w:caps w:val="0"/>
            <w:smallCaps w:val="0"/>
            <w:noProof w:val="0"/>
            <w:sz w:val="22"/>
            <w:szCs w:val="22"/>
            <w:lang w:val="es-ES"/>
          </w:rPr>
          <w:t>Peninsula</w:t>
        </w:r>
        <w:r w:rsidRPr="77141E8C" w:rsidR="6CC77FCB">
          <w:rPr>
            <w:rStyle w:val="Hyperlink"/>
            <w:rFonts w:ascii="Gill Sans MT" w:hAnsi="Gill Sans MT" w:eastAsia="Gill Sans MT" w:cs="Gill Sans MT"/>
            <w:b w:val="1"/>
            <w:bCs w:val="1"/>
            <w:i w:val="0"/>
            <w:iCs w:val="0"/>
            <w:caps w:val="0"/>
            <w:smallCaps w:val="0"/>
            <w:noProof w:val="0"/>
            <w:sz w:val="22"/>
            <w:szCs w:val="22"/>
            <w:lang w:val="es-ES"/>
          </w:rPr>
          <w:t xml:space="preserve"> </w:t>
        </w:r>
        <w:r w:rsidRPr="77141E8C" w:rsidR="6CC77FCB">
          <w:rPr>
            <w:rStyle w:val="Hyperlink"/>
            <w:rFonts w:ascii="Gill Sans MT" w:hAnsi="Gill Sans MT" w:eastAsia="Gill Sans MT" w:cs="Gill Sans MT"/>
            <w:b w:val="1"/>
            <w:bCs w:val="1"/>
            <w:i w:val="0"/>
            <w:iCs w:val="0"/>
            <w:caps w:val="0"/>
            <w:smallCaps w:val="0"/>
            <w:noProof w:val="0"/>
            <w:sz w:val="22"/>
            <w:szCs w:val="22"/>
            <w:lang w:val="es-ES"/>
          </w:rPr>
          <w:t>Istanbul</w:t>
        </w:r>
      </w:hyperlink>
      <w:r w:rsidRPr="77141E8C" w:rsidR="6CC77FCB">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Este hotel</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abrió sus puertas e</w:t>
      </w:r>
      <w:r w:rsidRPr="77141E8C" w:rsidR="20166523">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n</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febrero de 2023, y desde entonces ha cautivado a sus visitantes con su esplendor moderno y su ubicación estratégica junto al mar.</w:t>
      </w:r>
    </w:p>
    <w:p w:rsidR="6CC77FCB" w:rsidP="77141E8C" w:rsidRDefault="6CC77FCB" w14:paraId="2029FE7C" w14:textId="7FDD922A">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Con vistas panorámicas al Bósforo, las 177 habitaciones y suites de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The</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Peninsula</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Istanbul</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ofrecen un refugio de tranquilidad y comodidad. Algunas incluso cuentan con acceso directo a los magníficos jardines, una característica que eleva la experiencia a otro nivel. Los restaurantes del hotel son auténticos homenajes a la gastronomía mediterránea y a las históricas rutas comerciales de la Ruta de la Seda. En </w:t>
      </w:r>
      <w:r w:rsidRPr="77141E8C" w:rsidR="28B62F60">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sus restaurantes</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como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The</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Lobby y </w:t>
      </w:r>
      <w:hyperlink r:id="R8bbbc528c57c4f80">
        <w:r w:rsidRPr="77141E8C" w:rsidR="6CC77FCB">
          <w:rPr>
            <w:rStyle w:val="Hyperlink"/>
            <w:rFonts w:ascii="Gill Sans MT" w:hAnsi="Gill Sans MT" w:eastAsia="Gill Sans MT" w:cs="Gill Sans MT"/>
            <w:b w:val="0"/>
            <w:bCs w:val="0"/>
            <w:i w:val="0"/>
            <w:iCs w:val="0"/>
            <w:caps w:val="0"/>
            <w:smallCaps w:val="0"/>
            <w:noProof w:val="0"/>
            <w:sz w:val="22"/>
            <w:szCs w:val="22"/>
            <w:lang w:val="es-ES"/>
          </w:rPr>
          <w:t>GALLADA</w:t>
        </w:r>
      </w:hyperlink>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los comensales se embarcan en un viaje gastronómico contemporáneo basado en sabores y tradiciones únicas</w:t>
      </w:r>
      <w:r w:rsidRPr="77141E8C" w:rsidR="57A30C01">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w:t>
      </w:r>
    </w:p>
    <w:p w:rsidR="6CC77FCB" w:rsidP="77141E8C" w:rsidRDefault="6CC77FCB" w14:paraId="672FB02D" w14:textId="2E2C08C3">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Pero el verdadero lujo se encuentra en el </w:t>
      </w:r>
      <w:hyperlink r:id="Rf9848198ea8e4819">
        <w:r w:rsidRPr="77141E8C" w:rsidR="6CC77FCB">
          <w:rPr>
            <w:rStyle w:val="Hyperlink"/>
            <w:rFonts w:ascii="Gill Sans MT" w:hAnsi="Gill Sans MT" w:eastAsia="Gill Sans MT" w:cs="Gill Sans MT"/>
            <w:b w:val="0"/>
            <w:bCs w:val="0"/>
            <w:i w:val="0"/>
            <w:iCs w:val="0"/>
            <w:caps w:val="0"/>
            <w:smallCaps w:val="0"/>
            <w:noProof w:val="0"/>
            <w:sz w:val="22"/>
            <w:szCs w:val="22"/>
            <w:lang w:val="es-ES"/>
          </w:rPr>
          <w:t>Peninsula</w:t>
        </w:r>
        <w:r w:rsidRPr="77141E8C" w:rsidR="6CC77FCB">
          <w:rPr>
            <w:rStyle w:val="Hyperlink"/>
            <w:rFonts w:ascii="Gill Sans MT" w:hAnsi="Gill Sans MT" w:eastAsia="Gill Sans MT" w:cs="Gill Sans MT"/>
            <w:b w:val="0"/>
            <w:bCs w:val="0"/>
            <w:i w:val="0"/>
            <w:iCs w:val="0"/>
            <w:caps w:val="0"/>
            <w:smallCaps w:val="0"/>
            <w:noProof w:val="0"/>
            <w:sz w:val="22"/>
            <w:szCs w:val="22"/>
            <w:lang w:val="es-ES"/>
          </w:rPr>
          <w:t xml:space="preserve"> Spa and </w:t>
        </w:r>
        <w:r w:rsidRPr="77141E8C" w:rsidR="6CC77FCB">
          <w:rPr>
            <w:rStyle w:val="Hyperlink"/>
            <w:rFonts w:ascii="Gill Sans MT" w:hAnsi="Gill Sans MT" w:eastAsia="Gill Sans MT" w:cs="Gill Sans MT"/>
            <w:b w:val="0"/>
            <w:bCs w:val="0"/>
            <w:i w:val="0"/>
            <w:iCs w:val="0"/>
            <w:caps w:val="0"/>
            <w:smallCaps w:val="0"/>
            <w:noProof w:val="0"/>
            <w:sz w:val="22"/>
            <w:szCs w:val="22"/>
            <w:lang w:val="es-ES"/>
          </w:rPr>
          <w:t>Wellness</w:t>
        </w:r>
        <w:r w:rsidRPr="77141E8C" w:rsidR="6CC77FCB">
          <w:rPr>
            <w:rStyle w:val="Hyperlink"/>
            <w:rFonts w:ascii="Gill Sans MT" w:hAnsi="Gill Sans MT" w:eastAsia="Gill Sans MT" w:cs="Gill Sans MT"/>
            <w:b w:val="0"/>
            <w:bCs w:val="0"/>
            <w:i w:val="0"/>
            <w:iCs w:val="0"/>
            <w:caps w:val="0"/>
            <w:smallCaps w:val="0"/>
            <w:noProof w:val="0"/>
            <w:sz w:val="22"/>
            <w:szCs w:val="22"/>
            <w:lang w:val="es-ES"/>
          </w:rPr>
          <w:t xml:space="preserve"> Center</w:t>
        </w:r>
      </w:hyperlink>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un santuario dedicado al bienestar y la relajación. Con ocho salas de tratamiento privadas, saunas, salas de relajación y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hammams</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w:t>
      </w:r>
      <w:r w:rsidRPr="77141E8C" w:rsidR="0808A1F9">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(baños de vapor turcos tradicionales)</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este espacio invita a las madres e hijas a sumergirse en un mundo de rejuvenecimiento y cuidado personalizado.</w:t>
      </w:r>
    </w:p>
    <w:p w:rsidR="675B1491" w:rsidP="5F7DA35A" w:rsidRDefault="675B1491" w14:paraId="2F56F1B0" w14:textId="4F3A891E">
      <w:pPr>
        <w:pStyle w:val="Normal"/>
        <w:spacing w:after="160" w:line="259" w:lineRule="auto"/>
        <w:ind w:left="0"/>
        <w:jc w:val="both"/>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pPr>
      <w:r w:rsidRPr="5F7DA35A" w:rsidR="675B1491">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The</w:t>
      </w:r>
      <w:r w:rsidRPr="5F7DA35A" w:rsidR="675B1491">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w:t>
      </w:r>
      <w:r w:rsidRPr="5F7DA35A" w:rsidR="675B1491">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Peninsula</w:t>
      </w:r>
      <w:r w:rsidRPr="5F7DA35A" w:rsidR="675B1491">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Beverly </w:t>
      </w:r>
      <w:r w:rsidRPr="5F7DA35A" w:rsidR="675B1491">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Hills</w:t>
      </w:r>
      <w:r w:rsidRPr="5F7DA35A" w:rsidR="76A7BE90">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un exclusivo oasis en Los Ángeles</w:t>
      </w:r>
    </w:p>
    <w:p w:rsidR="6CC77FCB" w:rsidP="77141E8C" w:rsidRDefault="6CC77FCB" w14:paraId="20D0F1DD" w14:textId="2CFAB763">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Finalmente, </w:t>
      </w:r>
      <w:r w:rsidRPr="77141E8C" w:rsidR="25FFF9C3">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la travesía</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nos lleva al icónico </w:t>
      </w:r>
      <w:hyperlink r:id="R8406e149891c4a0e">
        <w:r w:rsidRPr="77141E8C" w:rsidR="6CC77FCB">
          <w:rPr>
            <w:rStyle w:val="Hyperlink"/>
            <w:rFonts w:ascii="Gill Sans MT" w:hAnsi="Gill Sans MT" w:eastAsia="Gill Sans MT" w:cs="Gill Sans MT"/>
            <w:b w:val="1"/>
            <w:bCs w:val="1"/>
            <w:i w:val="0"/>
            <w:iCs w:val="0"/>
            <w:caps w:val="0"/>
            <w:smallCaps w:val="0"/>
            <w:noProof w:val="0"/>
            <w:sz w:val="22"/>
            <w:szCs w:val="22"/>
            <w:lang w:val="es-ES"/>
          </w:rPr>
          <w:t>The</w:t>
        </w:r>
        <w:r w:rsidRPr="77141E8C" w:rsidR="6CC77FCB">
          <w:rPr>
            <w:rStyle w:val="Hyperlink"/>
            <w:rFonts w:ascii="Gill Sans MT" w:hAnsi="Gill Sans MT" w:eastAsia="Gill Sans MT" w:cs="Gill Sans MT"/>
            <w:b w:val="1"/>
            <w:bCs w:val="1"/>
            <w:i w:val="0"/>
            <w:iCs w:val="0"/>
            <w:caps w:val="0"/>
            <w:smallCaps w:val="0"/>
            <w:noProof w:val="0"/>
            <w:sz w:val="22"/>
            <w:szCs w:val="22"/>
            <w:lang w:val="es-ES"/>
          </w:rPr>
          <w:t xml:space="preserve"> </w:t>
        </w:r>
        <w:r w:rsidRPr="77141E8C" w:rsidR="6CC77FCB">
          <w:rPr>
            <w:rStyle w:val="Hyperlink"/>
            <w:rFonts w:ascii="Gill Sans MT" w:hAnsi="Gill Sans MT" w:eastAsia="Gill Sans MT" w:cs="Gill Sans MT"/>
            <w:b w:val="1"/>
            <w:bCs w:val="1"/>
            <w:i w:val="0"/>
            <w:iCs w:val="0"/>
            <w:caps w:val="0"/>
            <w:smallCaps w:val="0"/>
            <w:noProof w:val="0"/>
            <w:sz w:val="22"/>
            <w:szCs w:val="22"/>
            <w:lang w:val="es-ES"/>
          </w:rPr>
          <w:t>Peninsula</w:t>
        </w:r>
        <w:r w:rsidRPr="77141E8C" w:rsidR="6CC77FCB">
          <w:rPr>
            <w:rStyle w:val="Hyperlink"/>
            <w:rFonts w:ascii="Gill Sans MT" w:hAnsi="Gill Sans MT" w:eastAsia="Gill Sans MT" w:cs="Gill Sans MT"/>
            <w:b w:val="1"/>
            <w:bCs w:val="1"/>
            <w:i w:val="0"/>
            <w:iCs w:val="0"/>
            <w:caps w:val="0"/>
            <w:smallCaps w:val="0"/>
            <w:noProof w:val="0"/>
            <w:sz w:val="22"/>
            <w:szCs w:val="22"/>
            <w:lang w:val="es-ES"/>
          </w:rPr>
          <w:t xml:space="preserve"> Beverly </w:t>
        </w:r>
        <w:r w:rsidRPr="77141E8C" w:rsidR="6CC77FCB">
          <w:rPr>
            <w:rStyle w:val="Hyperlink"/>
            <w:rFonts w:ascii="Gill Sans MT" w:hAnsi="Gill Sans MT" w:eastAsia="Gill Sans MT" w:cs="Gill Sans MT"/>
            <w:b w:val="1"/>
            <w:bCs w:val="1"/>
            <w:i w:val="0"/>
            <w:iCs w:val="0"/>
            <w:caps w:val="0"/>
            <w:smallCaps w:val="0"/>
            <w:noProof w:val="0"/>
            <w:sz w:val="22"/>
            <w:szCs w:val="22"/>
            <w:lang w:val="es-ES"/>
          </w:rPr>
          <w:t>Hills</w:t>
        </w:r>
      </w:hyperlink>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el único hotel en el sur de California</w:t>
      </w:r>
      <w:r w:rsidRPr="77141E8C" w:rsidR="61AE8FDF">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y el más cercano a México,</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calificado con Cinco Diamantes AAA y Cinco Estrellas por Forbes cada año desde 1993. Este oasis urbano es un refugio de elegancia y sofisticación, a solo unos pasos de las boutiques más exclusivas de Rodeo Drive.</w:t>
      </w:r>
    </w:p>
    <w:p w:rsidR="6CC77FCB" w:rsidP="486C09E1" w:rsidRDefault="6CC77FCB" w14:paraId="112DD0D7" w14:textId="715C0218">
      <w:pPr>
        <w:pStyle w:val="Normal"/>
        <w:spacing w:after="160" w:line="259" w:lineRule="auto"/>
        <w:jc w:val="both"/>
      </w:pP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Después de un día de compras, las madres e hijas pueden relajarse en suites opulentas y ser tratadas con una cena especial </w:t>
      </w:r>
      <w:r w:rsidRPr="77141E8C" w:rsidR="64A4DEF4">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para celebrar el Día de las Madres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preparada por el chef ejecutivo Ralf Schlegel y su equipo culinario. El restaurante </w:t>
      </w:r>
      <w:hyperlink r:id="Rdefd54366fc2407e">
        <w:r w:rsidRPr="77141E8C" w:rsidR="6CC77FCB">
          <w:rPr>
            <w:rStyle w:val="Hyperlink"/>
            <w:rFonts w:ascii="Gill Sans MT" w:hAnsi="Gill Sans MT" w:eastAsia="Gill Sans MT" w:cs="Gill Sans MT"/>
            <w:b w:val="0"/>
            <w:bCs w:val="0"/>
            <w:i w:val="0"/>
            <w:iCs w:val="0"/>
            <w:caps w:val="0"/>
            <w:smallCaps w:val="0"/>
            <w:noProof w:val="0"/>
            <w:sz w:val="22"/>
            <w:szCs w:val="22"/>
            <w:lang w:val="es-ES"/>
          </w:rPr>
          <w:t>The</w:t>
        </w:r>
        <w:r w:rsidRPr="77141E8C" w:rsidR="6CC77FCB">
          <w:rPr>
            <w:rStyle w:val="Hyperlink"/>
            <w:rFonts w:ascii="Gill Sans MT" w:hAnsi="Gill Sans MT" w:eastAsia="Gill Sans MT" w:cs="Gill Sans MT"/>
            <w:b w:val="0"/>
            <w:bCs w:val="0"/>
            <w:i w:val="0"/>
            <w:iCs w:val="0"/>
            <w:caps w:val="0"/>
            <w:smallCaps w:val="0"/>
            <w:noProof w:val="0"/>
            <w:sz w:val="22"/>
            <w:szCs w:val="22"/>
            <w:lang w:val="es-ES"/>
          </w:rPr>
          <w:t xml:space="preserve"> Belvedere</w:t>
        </w:r>
      </w:hyperlink>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famoso por sus delicias californianas, ofrece</w:t>
      </w:r>
      <w:r w:rsidRPr="77141E8C" w:rsidR="05526C5C">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rá</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un menú especialmente diseñado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que inclu</w:t>
      </w:r>
      <w:r w:rsidRPr="77141E8C" w:rsidR="78026715">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irá</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exquisiteces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como </w:t>
      </w:r>
      <w:r w:rsidRPr="77141E8C" w:rsidR="6CC77FCB">
        <w:rPr>
          <w:rFonts w:ascii="Gill Sans MT" w:hAnsi="Gill Sans MT" w:eastAsia="Gill Sans MT" w:cs="Gill Sans MT"/>
          <w:b w:val="0"/>
          <w:bCs w:val="0"/>
          <w:i w:val="1"/>
          <w:iCs w:val="1"/>
          <w:caps w:val="0"/>
          <w:smallCaps w:val="0"/>
          <w:noProof w:val="0"/>
          <w:color w:val="000000" w:themeColor="text1" w:themeTint="FF" w:themeShade="FF"/>
          <w:sz w:val="22"/>
          <w:szCs w:val="22"/>
          <w:lang w:val="es-ES"/>
        </w:rPr>
        <w:t>Crab</w:t>
      </w:r>
      <w:r w:rsidRPr="77141E8C" w:rsidR="6CC77FCB">
        <w:rPr>
          <w:rFonts w:ascii="Gill Sans MT" w:hAnsi="Gill Sans MT" w:eastAsia="Gill Sans MT" w:cs="Gill Sans MT"/>
          <w:b w:val="0"/>
          <w:bCs w:val="0"/>
          <w:i w:val="1"/>
          <w:iCs w:val="1"/>
          <w:caps w:val="0"/>
          <w:smallCaps w:val="0"/>
          <w:noProof w:val="0"/>
          <w:color w:val="000000" w:themeColor="text1" w:themeTint="FF" w:themeShade="FF"/>
          <w:sz w:val="22"/>
          <w:szCs w:val="22"/>
          <w:lang w:val="es-ES"/>
        </w:rPr>
        <w:t xml:space="preserve"> Cake Benedict</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w:t>
      </w:r>
      <w:r w:rsidRPr="77141E8C" w:rsidR="6CC77FCB">
        <w:rPr>
          <w:rFonts w:ascii="Gill Sans MT" w:hAnsi="Gill Sans MT" w:eastAsia="Gill Sans MT" w:cs="Gill Sans MT"/>
          <w:b w:val="0"/>
          <w:bCs w:val="0"/>
          <w:i w:val="1"/>
          <w:iCs w:val="1"/>
          <w:caps w:val="0"/>
          <w:smallCaps w:val="0"/>
          <w:noProof w:val="0"/>
          <w:color w:val="000000" w:themeColor="text1" w:themeTint="FF" w:themeShade="FF"/>
          <w:sz w:val="22"/>
          <w:szCs w:val="22"/>
          <w:lang w:val="es-ES"/>
        </w:rPr>
        <w:t>Truffle</w:t>
      </w:r>
      <w:r w:rsidRPr="77141E8C" w:rsidR="6CC77FCB">
        <w:rPr>
          <w:rFonts w:ascii="Gill Sans MT" w:hAnsi="Gill Sans MT" w:eastAsia="Gill Sans MT" w:cs="Gill Sans MT"/>
          <w:b w:val="0"/>
          <w:bCs w:val="0"/>
          <w:i w:val="1"/>
          <w:iCs w:val="1"/>
          <w:caps w:val="0"/>
          <w:smallCaps w:val="0"/>
          <w:noProof w:val="0"/>
          <w:color w:val="000000" w:themeColor="text1" w:themeTint="FF" w:themeShade="FF"/>
          <w:sz w:val="22"/>
          <w:szCs w:val="22"/>
          <w:lang w:val="es-ES"/>
        </w:rPr>
        <w:t xml:space="preserve"> Risotto y Quiche </w:t>
      </w:r>
      <w:r w:rsidRPr="77141E8C" w:rsidR="6CC77FCB">
        <w:rPr>
          <w:rFonts w:ascii="Gill Sans MT" w:hAnsi="Gill Sans MT" w:eastAsia="Gill Sans MT" w:cs="Gill Sans MT"/>
          <w:b w:val="0"/>
          <w:bCs w:val="0"/>
          <w:i w:val="1"/>
          <w:iCs w:val="1"/>
          <w:caps w:val="0"/>
          <w:smallCaps w:val="0"/>
          <w:noProof w:val="0"/>
          <w:color w:val="000000" w:themeColor="text1" w:themeTint="FF" w:themeShade="FF"/>
          <w:sz w:val="22"/>
          <w:szCs w:val="22"/>
          <w:lang w:val="es-ES"/>
        </w:rPr>
        <w:t>Niçoise</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seguidas de postres decadentes como la tarta de queso con fresas deconstruida y la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panna</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cotta</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de </w:t>
      </w:r>
      <w:r w:rsidRPr="77141E8C" w:rsidR="6CC77FCB">
        <w:rPr>
          <w:rFonts w:ascii="Gill Sans MT" w:hAnsi="Gill Sans MT" w:eastAsia="Gill Sans MT" w:cs="Gill Sans MT"/>
          <w:b w:val="0"/>
          <w:bCs w:val="0"/>
          <w:i w:val="1"/>
          <w:iCs w:val="1"/>
          <w:caps w:val="0"/>
          <w:smallCaps w:val="0"/>
          <w:noProof w:val="0"/>
          <w:color w:val="000000" w:themeColor="text1" w:themeTint="FF" w:themeShade="FF"/>
          <w:sz w:val="22"/>
          <w:szCs w:val="22"/>
          <w:lang w:val="es-ES"/>
        </w:rPr>
        <w:t>Earl Grey</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y lavanda.</w:t>
      </w:r>
    </w:p>
    <w:p w:rsidR="6CC77FCB" w:rsidP="486C09E1" w:rsidRDefault="6CC77FCB" w14:paraId="643C3523" w14:textId="0EE54A0F">
      <w:pPr>
        <w:pStyle w:val="Normal"/>
        <w:spacing w:after="160" w:line="259" w:lineRule="auto"/>
        <w:jc w:val="both"/>
      </w:pPr>
      <w:r w:rsidRPr="486C09E1"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Pero la experiencia en The Peninsula Beverly Hills va más allá de la gastronomía. El hotel ofrece una gama de servicios personalizados, desde asesores de moda hasta reservas en los restaurantes más exclusivos de Los Ángeles. En cada rincón de este oasis urbano, la excelencia en el servicio y la atención excepcional son la norma.</w:t>
      </w:r>
    </w:p>
    <w:p w:rsidR="6CC77FCB" w:rsidP="77141E8C" w:rsidRDefault="6CC77FCB" w14:paraId="60A3C75C" w14:textId="4B64ACF3">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Desde París hasta Estambul y Beverly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Hills</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las experiencias en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The</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Peninsula</w:t>
      </w:r>
      <w:r w:rsidRPr="77141E8C" w:rsidR="6CC77FC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w:t>
      </w:r>
      <w:r w:rsidRPr="77141E8C" w:rsidR="7E693E23">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ofrecen oportunidades únicas para celebrar el amor maternal con estilo, creando recuerdos que perdurarán para siempre en el corazón de todas las madres e hijas afortunadas que se aventuren en este viaje de lujo y </w:t>
      </w:r>
      <w:r w:rsidRPr="77141E8C" w:rsidR="74E3A528">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sofisticación. ￼</w:t>
      </w:r>
    </w:p>
    <w:p w:rsidR="2D56A26C" w:rsidP="77141E8C" w:rsidRDefault="2D56A26C" w14:paraId="72DE36A1" w14:textId="35BCC1B3">
      <w:pPr>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77141E8C" w:rsidR="2D56A26C">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Entrar al siguiente </w:t>
      </w:r>
      <w:hyperlink r:id="R2126ab84a4f2434c">
        <w:r w:rsidRPr="77141E8C" w:rsidR="2D56A26C">
          <w:rPr>
            <w:rStyle w:val="Hyperlink"/>
            <w:rFonts w:ascii="Gill Sans MT" w:hAnsi="Gill Sans MT" w:eastAsia="Gill Sans MT" w:cs="Gill Sans MT"/>
            <w:b w:val="1"/>
            <w:bCs w:val="1"/>
            <w:i w:val="0"/>
            <w:iCs w:val="0"/>
            <w:caps w:val="0"/>
            <w:smallCaps w:val="0"/>
            <w:strike w:val="0"/>
            <w:dstrike w:val="0"/>
            <w:noProof w:val="0"/>
            <w:sz w:val="22"/>
            <w:szCs w:val="22"/>
            <w:lang w:val="es-ES"/>
          </w:rPr>
          <w:t>enlace</w:t>
        </w:r>
      </w:hyperlink>
      <w:r w:rsidRPr="77141E8C" w:rsidR="2D56A26C">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para imágenes más imágenes en alta resolución.</w:t>
      </w:r>
    </w:p>
    <w:p w:rsidR="65ECAEF4" w:rsidP="65ECAEF4" w:rsidRDefault="65ECAEF4" w14:paraId="5CD46220" w14:textId="78FB8873">
      <w:pPr>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p>
    <w:p w:rsidR="2D56A26C" w:rsidP="65ECAEF4" w:rsidRDefault="2D56A26C" w14:paraId="7DF9C2D9" w14:textId="485141F9">
      <w:pPr>
        <w:widowControl w:val="0"/>
        <w:spacing w:after="220"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65ECAEF4" w:rsidR="2D56A26C">
        <w:rPr>
          <w:rFonts w:ascii="Gill Sans" w:hAnsi="Gill Sans" w:eastAsia="Gill Sans" w:cs="Gill Sans"/>
          <w:b w:val="1"/>
          <w:bCs w:val="1"/>
          <w:i w:val="0"/>
          <w:iCs w:val="0"/>
          <w:caps w:val="0"/>
          <w:smallCaps w:val="0"/>
          <w:strike w:val="0"/>
          <w:dstrike w:val="0"/>
          <w:noProof w:val="0"/>
          <w:color w:val="000000" w:themeColor="text1" w:themeTint="FF" w:themeShade="FF"/>
          <w:sz w:val="22"/>
          <w:szCs w:val="22"/>
          <w:u w:val="single"/>
          <w:lang w:val="es-419"/>
        </w:rPr>
        <w:t>Sobre The Hongkong and Shanghai Hotels, Limited (HSS)</w:t>
      </w:r>
    </w:p>
    <w:p w:rsidR="2D56A26C" w:rsidP="65ECAEF4" w:rsidRDefault="2D56A26C" w14:paraId="5A41D196" w14:textId="219BFA2B">
      <w:pPr>
        <w:widowControl w:val="0"/>
        <w:spacing w:after="220"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65ECAEF4" w:rsidR="2D56A26C">
        <w:rPr>
          <w:rFonts w:ascii="Gill Sans" w:hAnsi="Gill Sans" w:eastAsia="Gill Sans" w:cs="Gill Sans"/>
          <w:b w:val="0"/>
          <w:bCs w:val="0"/>
          <w:i w:val="0"/>
          <w:iCs w:val="0"/>
          <w:caps w:val="0"/>
          <w:smallCaps w:val="0"/>
          <w:noProof w:val="0"/>
          <w:color w:val="000000" w:themeColor="text1" w:themeTint="FF" w:themeShade="FF"/>
          <w:sz w:val="22"/>
          <w:szCs w:val="22"/>
          <w:lang w:val="es-419"/>
        </w:rPr>
        <w:t>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y Europa, así como la prestación de servicios de turismo y ocio, gestión de clubes y otros servicios. La cartera de Peninsula Hotels comprende The Peninsula Hong Kong, The Peninsula Shanghai, The Peninsula Beijing, The Peninsula Tokyo, The Peninsula New York, The Peninsula Chicago, The Peninsula Beverly Hills, The Peninsula London, The Peninsula Paris, The Peninsula Istanbul, The Peninsula Bangkok y The Peninsula Manila.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p>
    <w:p w:rsidR="65ECAEF4" w:rsidP="65ECAEF4" w:rsidRDefault="65ECAEF4" w14:paraId="4A49BE46" w14:textId="507AB6B7">
      <w:pPr>
        <w:spacing w:after="160" w:line="259"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p>
    <w:p w:rsidR="2D56A26C" w:rsidP="65ECAEF4" w:rsidRDefault="2D56A26C" w14:paraId="5D886987" w14:textId="1327AD47">
      <w:pPr>
        <w:spacing w:after="80" w:afterAutospacing="off"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65ECAEF4" w:rsidR="2D56A26C">
        <w:rPr>
          <w:rFonts w:ascii="Gill Sans" w:hAnsi="Gill Sans" w:eastAsia="Gill Sans" w:cs="Gill Sans"/>
          <w:b w:val="1"/>
          <w:bCs w:val="1"/>
          <w:i w:val="0"/>
          <w:iCs w:val="0"/>
          <w:caps w:val="0"/>
          <w:smallCaps w:val="0"/>
          <w:noProof w:val="0"/>
          <w:color w:val="000000" w:themeColor="text1" w:themeTint="FF" w:themeShade="FF"/>
          <w:sz w:val="22"/>
          <w:szCs w:val="22"/>
          <w:lang w:val="es-419"/>
        </w:rPr>
        <w:t>Contactos de prensa:</w:t>
      </w:r>
    </w:p>
    <w:p w:rsidR="2D56A26C" w:rsidP="5F7DA35A" w:rsidRDefault="2D56A26C" w14:paraId="03AD714A" w14:textId="0BB170F3">
      <w:pPr>
        <w:spacing w:after="80" w:afterAutospacing="off"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5F7DA35A" w:rsidR="2D56A26C">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Carolina Trasviña, Client </w:t>
      </w:r>
      <w:r w:rsidRPr="5F7DA35A" w:rsidR="2D56A26C">
        <w:rPr>
          <w:rFonts w:ascii="Gill Sans" w:hAnsi="Gill Sans" w:eastAsia="Gill Sans" w:cs="Gill Sans"/>
          <w:b w:val="0"/>
          <w:bCs w:val="0"/>
          <w:i w:val="0"/>
          <w:iCs w:val="0"/>
          <w:caps w:val="0"/>
          <w:smallCaps w:val="0"/>
          <w:noProof w:val="0"/>
          <w:color w:val="000000" w:themeColor="text1" w:themeTint="FF" w:themeShade="FF"/>
          <w:sz w:val="22"/>
          <w:szCs w:val="22"/>
          <w:lang w:val="es-419"/>
        </w:rPr>
        <w:t>Service</w:t>
      </w:r>
      <w:r w:rsidRPr="5F7DA35A" w:rsidR="2D56A26C">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bookmarkStart w:name="_Int_hRUz0m8t" w:id="895364130"/>
      <w:r w:rsidRPr="5F7DA35A" w:rsidR="2D56A26C">
        <w:rPr>
          <w:rFonts w:ascii="Gill Sans" w:hAnsi="Gill Sans" w:eastAsia="Gill Sans" w:cs="Gill Sans"/>
          <w:b w:val="0"/>
          <w:bCs w:val="0"/>
          <w:i w:val="0"/>
          <w:iCs w:val="0"/>
          <w:caps w:val="0"/>
          <w:smallCaps w:val="0"/>
          <w:noProof w:val="0"/>
          <w:color w:val="000000" w:themeColor="text1" w:themeTint="FF" w:themeShade="FF"/>
          <w:sz w:val="22"/>
          <w:szCs w:val="22"/>
          <w:lang w:val="es-419"/>
        </w:rPr>
        <w:t>Director</w:t>
      </w:r>
      <w:bookmarkEnd w:id="895364130"/>
      <w:r w:rsidRPr="5F7DA35A" w:rsidR="2D56A26C">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 </w:t>
      </w:r>
      <w:r w:rsidRPr="5F7DA35A" w:rsidR="2D56A26C">
        <w:rPr>
          <w:rFonts w:ascii="Gill Sans" w:hAnsi="Gill Sans" w:eastAsia="Gill Sans" w:cs="Gill Sans"/>
          <w:b w:val="0"/>
          <w:bCs w:val="0"/>
          <w:i w:val="0"/>
          <w:iCs w:val="0"/>
          <w:caps w:val="0"/>
          <w:smallCaps w:val="0"/>
          <w:noProof w:val="0"/>
          <w:color w:val="000000" w:themeColor="text1" w:themeTint="FF" w:themeShade="FF"/>
          <w:sz w:val="22"/>
          <w:szCs w:val="22"/>
          <w:lang w:val="es-419"/>
        </w:rPr>
        <w:t>Travel</w:t>
      </w:r>
      <w:r w:rsidRPr="5F7DA35A" w:rsidR="2D56A26C">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hyperlink r:id="R51ddc15ac7784b3c">
        <w:r w:rsidRPr="5F7DA35A" w:rsidR="2D56A26C">
          <w:rPr>
            <w:rStyle w:val="Hyperlink"/>
            <w:rFonts w:ascii="Gill Sans MT" w:hAnsi="Gill Sans MT" w:eastAsia="Gill Sans MT" w:cs="Gill Sans MT"/>
            <w:b w:val="0"/>
            <w:bCs w:val="0"/>
            <w:i w:val="0"/>
            <w:iCs w:val="0"/>
            <w:caps w:val="0"/>
            <w:smallCaps w:val="0"/>
            <w:strike w:val="0"/>
            <w:dstrike w:val="0"/>
            <w:noProof w:val="0"/>
            <w:sz w:val="22"/>
            <w:szCs w:val="22"/>
            <w:lang w:val="es-419"/>
          </w:rPr>
          <w:t>carolina.trasvina@another.co</w:t>
        </w:r>
      </w:hyperlink>
    </w:p>
    <w:p w:rsidR="2D56A26C" w:rsidP="65ECAEF4" w:rsidRDefault="2D56A26C" w14:paraId="622B2E78" w14:textId="0A702808">
      <w:pPr>
        <w:spacing w:after="80" w:afterAutospacing="off"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65ECAEF4" w:rsidR="2D56A26C">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Gabriel Fuertes, Sr. PR Executive | Travel: </w:t>
      </w:r>
      <w:hyperlink r:id="R2e735fab74da4c24">
        <w:r w:rsidRPr="65ECAEF4" w:rsidR="2D56A26C">
          <w:rPr>
            <w:rStyle w:val="Hyperlink"/>
            <w:rFonts w:ascii="Gill Sans MT" w:hAnsi="Gill Sans MT" w:eastAsia="Gill Sans MT" w:cs="Gill Sans MT"/>
            <w:b w:val="0"/>
            <w:bCs w:val="0"/>
            <w:i w:val="0"/>
            <w:iCs w:val="0"/>
            <w:caps w:val="0"/>
            <w:smallCaps w:val="0"/>
            <w:strike w:val="0"/>
            <w:dstrike w:val="0"/>
            <w:noProof w:val="0"/>
            <w:sz w:val="22"/>
            <w:szCs w:val="22"/>
            <w:lang w:val="es-419"/>
          </w:rPr>
          <w:t>gabriel.fuertes@another.co</w:t>
        </w:r>
      </w:hyperlink>
      <w:r w:rsidRPr="65ECAEF4" w:rsidR="2D56A26C">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p>
    <w:p w:rsidR="65ECAEF4" w:rsidP="486C09E1" w:rsidRDefault="65ECAEF4" w14:paraId="3A70E5F0" w14:textId="516F2252">
      <w:pPr>
        <w:spacing w:after="80" w:afterAutospacing="off" w:line="240" w:lineRule="auto"/>
        <w:jc w:val="both"/>
        <w:rPr>
          <w:rFonts w:ascii="Gill Sans MT" w:hAnsi="Gill Sans MT" w:eastAsia="Gill Sans MT" w:cs="Gill Sans MT"/>
          <w:b w:val="0"/>
          <w:bCs w:val="0"/>
          <w:i w:val="0"/>
          <w:iCs w:val="0"/>
          <w:caps w:val="0"/>
          <w:smallCaps w:val="0"/>
          <w:strike w:val="0"/>
          <w:dstrike w:val="0"/>
          <w:noProof w:val="0"/>
          <w:sz w:val="22"/>
          <w:szCs w:val="22"/>
          <w:lang w:val="en-US"/>
        </w:rPr>
      </w:pPr>
      <w:r w:rsidRPr="486C09E1" w:rsidR="2D56A26C">
        <w:rPr>
          <w:rFonts w:ascii="Gill Sans" w:hAnsi="Gill Sans" w:eastAsia="Gill Sans" w:cs="Gill Sans"/>
          <w:b w:val="0"/>
          <w:bCs w:val="0"/>
          <w:i w:val="0"/>
          <w:iCs w:val="0"/>
          <w:caps w:val="0"/>
          <w:smallCaps w:val="0"/>
          <w:noProof w:val="0"/>
          <w:color w:val="000000" w:themeColor="text1" w:themeTint="FF" w:themeShade="FF"/>
          <w:sz w:val="22"/>
          <w:szCs w:val="22"/>
          <w:lang w:val="en-US"/>
        </w:rPr>
        <w:t xml:space="preserve">Rogelio Cuenca, Account Assistant | Travel: </w:t>
      </w:r>
      <w:hyperlink r:id="R51d1fd971bdb41e4">
        <w:r w:rsidRPr="486C09E1" w:rsidR="2D56A26C">
          <w:rPr>
            <w:rStyle w:val="Hyperlink"/>
            <w:rFonts w:ascii="Gill Sans" w:hAnsi="Gill Sans" w:eastAsia="Gill Sans" w:cs="Gill Sans"/>
            <w:b w:val="0"/>
            <w:bCs w:val="0"/>
            <w:i w:val="0"/>
            <w:iCs w:val="0"/>
            <w:caps w:val="0"/>
            <w:smallCaps w:val="0"/>
            <w:noProof w:val="0"/>
            <w:sz w:val="22"/>
            <w:szCs w:val="22"/>
            <w:lang w:val="en-US"/>
          </w:rPr>
          <w:t>rogelio.cuenca@another.co</w:t>
        </w:r>
      </w:hyperlink>
      <w:r w:rsidRPr="486C09E1" w:rsidR="2D56A26C">
        <w:rPr>
          <w:rFonts w:ascii="Gill Sans" w:hAnsi="Gill Sans" w:eastAsia="Gill Sans" w:cs="Gill Sans"/>
          <w:b w:val="0"/>
          <w:bCs w:val="0"/>
          <w:i w:val="0"/>
          <w:iCs w:val="0"/>
          <w:caps w:val="0"/>
          <w:smallCaps w:val="0"/>
          <w:noProof w:val="0"/>
          <w:color w:val="000000" w:themeColor="text1" w:themeTint="FF" w:themeShade="FF"/>
          <w:sz w:val="22"/>
          <w:szCs w:val="22"/>
          <w:lang w:val="en-US"/>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GkDQeaIY4bHnK" int2:id="UdYOIATu">
      <int2:state int2:type="AugLoop_Text_Critique" int2:value="Rejected"/>
    </int2:textHash>
    <int2:textHash int2:hashCode="/LoVCd7HavcsKq" int2:id="d7MCU7Ug">
      <int2:state int2:type="AugLoop_Text_Critique" int2:value="Rejected"/>
    </int2:textHash>
    <int2:textHash int2:hashCode="fgi4HN3+bcSXDf" int2:id="8fekpkOG">
      <int2:state int2:type="AugLoop_Text_Critique" int2:value="Rejected"/>
    </int2:textHash>
    <int2:textHash int2:hashCode="E5dShoBlO2s9OT" int2:id="yRHk6CrI">
      <int2:state int2:type="AugLoop_Text_Critique" int2:value="Rejected"/>
    </int2:textHash>
    <int2:textHash int2:hashCode="E+h7TSDBzW1p9o" int2:id="5XkVDxAr">
      <int2:state int2:type="AugLoop_Text_Critique" int2:value="Rejected"/>
    </int2:textHash>
    <int2:textHash int2:hashCode="N9Bm5TEsvJNPur" int2:id="peIZ6vYa">
      <int2:state int2:type="AugLoop_Text_Critique" int2:value="Rejected"/>
    </int2:textHash>
    <int2:textHash int2:hashCode="FkTXGmeAVKZDRG" int2:id="y8hPG98d">
      <int2:state int2:type="AugLoop_Text_Critique" int2:value="Rejected"/>
    </int2:textHash>
    <int2:textHash int2:hashCode="0vyP1/SL+wIFUt" int2:id="D58NaEsa">
      <int2:state int2:type="AugLoop_Text_Critique" int2:value="Rejected"/>
    </int2:textHash>
    <int2:textHash int2:hashCode="a6TSI/ISx2JKbZ" int2:id="yBmyYIsl">
      <int2:state int2:type="AugLoop_Text_Critique" int2:value="Rejected"/>
    </int2:textHash>
    <int2:textHash int2:hashCode="ehDzmXUv7fof59" int2:id="WAGsw3Ow">
      <int2:state int2:type="AugLoop_Text_Critique" int2:value="Rejected"/>
    </int2:textHash>
    <int2:textHash int2:hashCode="WDkMQLmhx/pHoi" int2:id="jug6PTBb">
      <int2:state int2:type="AugLoop_Text_Critique" int2:value="Rejected"/>
    </int2:textHash>
    <int2:textHash int2:hashCode="Tbpm6Qyv0wbm3J" int2:id="6aPcvaBR">
      <int2:state int2:type="AugLoop_Text_Critique" int2:value="Rejected"/>
    </int2:textHash>
    <int2:textHash int2:hashCode="tsgEUyTGsnzHXQ" int2:id="BkKMM2rn">
      <int2:state int2:type="AugLoop_Text_Critique" int2:value="Rejected"/>
    </int2:textHash>
    <int2:textHash int2:hashCode="HrfVwiAND0naOH" int2:id="yP50Zn9G">
      <int2:state int2:type="AugLoop_Text_Critique" int2:value="Rejected"/>
    </int2:textHash>
    <int2:textHash int2:hashCode="Y1obFqVhDcAVw1" int2:id="0QeIvKEc">
      <int2:state int2:type="AugLoop_Text_Critique" int2:value="Rejected"/>
    </int2:textHash>
    <int2:textHash int2:hashCode="1DrSTiEAKfvOPC" int2:id="iUzlS5eC">
      <int2:state int2:type="AugLoop_Text_Critique" int2:value="Rejected"/>
    </int2:textHash>
    <int2:textHash int2:hashCode="Dxqui4OYwg+B4c" int2:id="vADPlp24">
      <int2:state int2:type="AugLoop_Text_Critique" int2:value="Rejected"/>
    </int2:textHash>
    <int2:textHash int2:hashCode="sFZsPbTND6bArs" int2:id="DkwEfNQc">
      <int2:state int2:type="AugLoop_Text_Critique" int2:value="Rejected"/>
    </int2:textHash>
    <int2:textHash int2:hashCode="AJl8TUmpoz8WqJ" int2:id="PlCfjSAg">
      <int2:state int2:type="AugLoop_Text_Critique" int2:value="Rejected"/>
    </int2:textHash>
    <int2:textHash int2:hashCode="b/FrNtx3gQ5jva" int2:id="pKrK0PEn">
      <int2:state int2:type="AugLoop_Text_Critique" int2:value="Rejected"/>
    </int2:textHash>
    <int2:textHash int2:hashCode="L7ytAhGlx3fXif" int2:id="kTDIKcYa">
      <int2:state int2:type="AugLoop_Text_Critique" int2:value="Rejected"/>
    </int2:textHash>
    <int2:textHash int2:hashCode="uBFFRqMGuhIbKG" int2:id="VnRGjh4m">
      <int2:state int2:type="AugLoop_Text_Critique" int2:value="Rejected"/>
    </int2:textHash>
    <int2:textHash int2:hashCode="XJD65CY8nTBNCM" int2:id="Nh8XMrtE">
      <int2:state int2:type="AugLoop_Text_Critique" int2:value="Rejected"/>
    </int2:textHash>
    <int2:textHash int2:hashCode="u8zfLvsztS5snQ" int2:id="AnsY5evc">
      <int2:state int2:type="AugLoop_Text_Critique" int2:value="Rejected"/>
    </int2:textHash>
    <int2:textHash int2:hashCode="aijQaait3U3tPN" int2:id="Vj63NqSX">
      <int2:state int2:type="AugLoop_Text_Critique" int2:value="Rejected"/>
    </int2:textHash>
    <int2:textHash int2:hashCode="qvLdNIKd3AobwT" int2:id="rAx44y3B">
      <int2:state int2:type="AugLoop_Text_Critique" int2:value="Rejected"/>
    </int2:textHash>
    <int2:textHash int2:hashCode="hNE3q0GqexOAkP" int2:id="dPDU9Wi5">
      <int2:state int2:type="AugLoop_Text_Critique" int2:value="Rejected"/>
    </int2:textHash>
    <int2:textHash int2:hashCode="h3vmJPiQVJZ45O" int2:id="MHlRlOf5">
      <int2:state int2:type="AugLoop_Text_Critique" int2:value="Rejected"/>
    </int2:textHash>
    <int2:textHash int2:hashCode="pWheBXsTNOCHRm" int2:id="b7sKYQkv">
      <int2:state int2:type="AugLoop_Text_Critique" int2:value="Rejected"/>
    </int2:textHash>
    <int2:textHash int2:hashCode="PnqqeWAa2bV38z" int2:id="aK9md6sm">
      <int2:state int2:type="AugLoop_Text_Critique" int2:value="Rejected"/>
    </int2:textHash>
    <int2:textHash int2:hashCode="TS50c1HZ0n08Y9" int2:id="3VCZKFHZ">
      <int2:state int2:type="AugLoop_Text_Critique" int2:value="Rejected"/>
    </int2:textHash>
    <int2:textHash int2:hashCode="Lhw4X/O4loqu2T" int2:id="IFlvPFLt">
      <int2:state int2:type="AugLoop_Text_Critique" int2:value="Rejected"/>
    </int2:textHash>
    <int2:textHash int2:hashCode="/xVbgAMLpl9CUD" int2:id="CRB7V3ez">
      <int2:state int2:type="AugLoop_Text_Critique" int2:value="Rejected"/>
    </int2:textHash>
    <int2:textHash int2:hashCode="00wSx6/RWn3nth" int2:id="7xiTgB3P">
      <int2:state int2:type="AugLoop_Text_Critique" int2:value="Rejected"/>
    </int2:textHash>
    <int2:textHash int2:hashCode="TPW8Wb7p4cRMYl" int2:id="OZCUa22W">
      <int2:state int2:type="AugLoop_Text_Critique" int2:value="Rejected"/>
    </int2:textHash>
    <int2:textHash int2:hashCode="95VrJ2Pm/xdBOB" int2:id="M7rn9aeT">
      <int2:state int2:type="AugLoop_Text_Critique" int2:value="Rejected"/>
    </int2:textHash>
    <int2:bookmark int2:bookmarkName="_Int_hRUz0m8t" int2:invalidationBookmarkName="" int2:hashCode="EqRHtr2mYR8coP" int2:id="RVuwtM0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40ab79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5CEAA9"/>
    <w:rsid w:val="0113F263"/>
    <w:rsid w:val="03C2575E"/>
    <w:rsid w:val="0402A241"/>
    <w:rsid w:val="05215F05"/>
    <w:rsid w:val="05526C5C"/>
    <w:rsid w:val="0664CEC4"/>
    <w:rsid w:val="069F0E76"/>
    <w:rsid w:val="07B1633C"/>
    <w:rsid w:val="07D408D8"/>
    <w:rsid w:val="0808A1F9"/>
    <w:rsid w:val="08C922CD"/>
    <w:rsid w:val="096FD939"/>
    <w:rsid w:val="0A87B009"/>
    <w:rsid w:val="0B2FDAA6"/>
    <w:rsid w:val="0C23806A"/>
    <w:rsid w:val="0C5CEAA9"/>
    <w:rsid w:val="0D5EA546"/>
    <w:rsid w:val="0F5B212C"/>
    <w:rsid w:val="1131CEB8"/>
    <w:rsid w:val="1198C39C"/>
    <w:rsid w:val="13F4E5EE"/>
    <w:rsid w:val="13F78A88"/>
    <w:rsid w:val="1461B6EF"/>
    <w:rsid w:val="1469A475"/>
    <w:rsid w:val="1707D23C"/>
    <w:rsid w:val="173B3E4B"/>
    <w:rsid w:val="17A14537"/>
    <w:rsid w:val="17F9B568"/>
    <w:rsid w:val="1995DF29"/>
    <w:rsid w:val="1A213C79"/>
    <w:rsid w:val="1DF135DC"/>
    <w:rsid w:val="1DFA16EB"/>
    <w:rsid w:val="1E1086BB"/>
    <w:rsid w:val="1FAC571C"/>
    <w:rsid w:val="20166523"/>
    <w:rsid w:val="2148277D"/>
    <w:rsid w:val="217F3215"/>
    <w:rsid w:val="243170D7"/>
    <w:rsid w:val="247FC83F"/>
    <w:rsid w:val="25A38D58"/>
    <w:rsid w:val="25E87400"/>
    <w:rsid w:val="25FFF9C3"/>
    <w:rsid w:val="261B98A0"/>
    <w:rsid w:val="2627DD14"/>
    <w:rsid w:val="263F1D2A"/>
    <w:rsid w:val="27B76901"/>
    <w:rsid w:val="27D613D8"/>
    <w:rsid w:val="28068B48"/>
    <w:rsid w:val="28B62F60"/>
    <w:rsid w:val="2A2DAE7C"/>
    <w:rsid w:val="2A761143"/>
    <w:rsid w:val="2A7F29CF"/>
    <w:rsid w:val="2AD4E547"/>
    <w:rsid w:val="2B220E8E"/>
    <w:rsid w:val="2B6C64FD"/>
    <w:rsid w:val="2CA76F61"/>
    <w:rsid w:val="2CD9355D"/>
    <w:rsid w:val="2D56A26C"/>
    <w:rsid w:val="2DD4693B"/>
    <w:rsid w:val="2E73C0D0"/>
    <w:rsid w:val="2E952E85"/>
    <w:rsid w:val="2F97B5DB"/>
    <w:rsid w:val="3067B4B6"/>
    <w:rsid w:val="312B489C"/>
    <w:rsid w:val="31365BE0"/>
    <w:rsid w:val="32465103"/>
    <w:rsid w:val="34BB0949"/>
    <w:rsid w:val="34D2CADE"/>
    <w:rsid w:val="3595C00D"/>
    <w:rsid w:val="368114B6"/>
    <w:rsid w:val="368DF1B1"/>
    <w:rsid w:val="3728D9B1"/>
    <w:rsid w:val="388CEA8B"/>
    <w:rsid w:val="3CE9CBF4"/>
    <w:rsid w:val="3E15F0E7"/>
    <w:rsid w:val="41AC3928"/>
    <w:rsid w:val="4342CC9A"/>
    <w:rsid w:val="43D9D191"/>
    <w:rsid w:val="43F0D4ED"/>
    <w:rsid w:val="440FADAF"/>
    <w:rsid w:val="44735D07"/>
    <w:rsid w:val="44F58EAA"/>
    <w:rsid w:val="46FC21FF"/>
    <w:rsid w:val="4708564E"/>
    <w:rsid w:val="486C09E1"/>
    <w:rsid w:val="4A16CCA7"/>
    <w:rsid w:val="4D97881D"/>
    <w:rsid w:val="4EAA37EB"/>
    <w:rsid w:val="4F76DE1D"/>
    <w:rsid w:val="518179BE"/>
    <w:rsid w:val="548710C6"/>
    <w:rsid w:val="54E48B2A"/>
    <w:rsid w:val="551170C1"/>
    <w:rsid w:val="55C018C2"/>
    <w:rsid w:val="560BFF3C"/>
    <w:rsid w:val="56328998"/>
    <w:rsid w:val="570C63AF"/>
    <w:rsid w:val="578F28A7"/>
    <w:rsid w:val="57A30C01"/>
    <w:rsid w:val="58B0C68E"/>
    <w:rsid w:val="59AE6EF5"/>
    <w:rsid w:val="5A5E0860"/>
    <w:rsid w:val="5BAF9868"/>
    <w:rsid w:val="5D0F5AE5"/>
    <w:rsid w:val="5F7DA35A"/>
    <w:rsid w:val="61807C00"/>
    <w:rsid w:val="61AE8FDF"/>
    <w:rsid w:val="63003AEE"/>
    <w:rsid w:val="63F8EDE0"/>
    <w:rsid w:val="64A4DEF4"/>
    <w:rsid w:val="65ECAEF4"/>
    <w:rsid w:val="675B1491"/>
    <w:rsid w:val="6CC77FCB"/>
    <w:rsid w:val="6DC1AAF5"/>
    <w:rsid w:val="6E885FC0"/>
    <w:rsid w:val="6F71380B"/>
    <w:rsid w:val="724FF38C"/>
    <w:rsid w:val="74C38085"/>
    <w:rsid w:val="74E3A528"/>
    <w:rsid w:val="74F6A525"/>
    <w:rsid w:val="75DB2192"/>
    <w:rsid w:val="76A7BE90"/>
    <w:rsid w:val="77141E8C"/>
    <w:rsid w:val="77AA87BA"/>
    <w:rsid w:val="78026715"/>
    <w:rsid w:val="78B2EA9C"/>
    <w:rsid w:val="7B42D6D7"/>
    <w:rsid w:val="7D588048"/>
    <w:rsid w:val="7DBCE774"/>
    <w:rsid w:val="7DF6761C"/>
    <w:rsid w:val="7E583058"/>
    <w:rsid w:val="7E693E23"/>
    <w:rsid w:val="7E6B3C5E"/>
    <w:rsid w:val="7F638943"/>
    <w:rsid w:val="7FACF9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EAA9"/>
  <w15:chartTrackingRefBased/>
  <w15:docId w15:val="{F15B2229-3DCD-4536-A80C-C180DE4293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gabriel.fuertes@another.co" TargetMode="External" Id="R2e735fab74da4c24" /><Relationship Type="http://schemas.microsoft.com/office/2020/10/relationships/intelligence" Target="intelligence2.xml" Id="R1a6582e0c9524f18" /><Relationship Type="http://schemas.openxmlformats.org/officeDocument/2006/relationships/hyperlink" Target="mailto:rogelio.cuenca@another.co" TargetMode="External" Id="R51d1fd971bdb41e4" /><Relationship Type="http://schemas.openxmlformats.org/officeDocument/2006/relationships/numbering" Target="numbering.xml" Id="Ra75c58838e04433c" /><Relationship Type="http://schemas.openxmlformats.org/officeDocument/2006/relationships/hyperlink" Target="mailto:carolina.trasvina@another.co" TargetMode="External" Id="R51ddc15ac7784b3c" /><Relationship Type="http://schemas.openxmlformats.org/officeDocument/2006/relationships/hyperlink" Target="https://www.peninsula.com/en/paris/5-star-luxury-hotel-16th-arrondissement" TargetMode="External" Id="R3feb385363ac4782" /><Relationship Type="http://schemas.openxmlformats.org/officeDocument/2006/relationships/hyperlink" Target="https://www.peninsula.com/en/paris/hotel-fine-dining/french-rooftop-loiseau-blanc" TargetMode="External" Id="R9ba5145514554833" /><Relationship Type="http://schemas.openxmlformats.org/officeDocument/2006/relationships/hyperlink" Target="https://www.peninsula.com/en/istanbul/5-star-luxury-hotel-bosphorus" TargetMode="External" Id="R0272db7763bb49f4" /><Relationship Type="http://schemas.openxmlformats.org/officeDocument/2006/relationships/hyperlink" Target="https://www.peninsula.com/en/istanbul/hotel-fine-dining/gallada" TargetMode="External" Id="R8bbbc528c57c4f80" /><Relationship Type="http://schemas.openxmlformats.org/officeDocument/2006/relationships/hyperlink" Target="https://www.peninsula.com/en/istanbul/wellness/spa" TargetMode="External" Id="Rf9848198ea8e4819" /><Relationship Type="http://schemas.openxmlformats.org/officeDocument/2006/relationships/hyperlink" Target="https://www.peninsula.com/en/beverly-hills/5-star-luxury-hotel-beverly-hills" TargetMode="External" Id="R8406e149891c4a0e" /><Relationship Type="http://schemas.openxmlformats.org/officeDocument/2006/relationships/hyperlink" Target="https://www.peninsula.com/en/beverly-hills/hotel-fine-dining/the-belvedere" TargetMode="External" Id="Rdefd54366fc2407e" /><Relationship Type="http://schemas.openxmlformats.org/officeDocument/2006/relationships/hyperlink" Target="https://coanother.sharepoint.com/:f:/s/ACG-Tourism/EiVbqXu-QUJHj1eh5HnA-t0BGW9kH5JzfZRnNY_2M7bC7Q?e=hsfNt8" TargetMode="External" Id="R2126ab84a4f2434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B603CD-B756-4A6F-A4B1-595591476316}"/>
</file>

<file path=customXml/itemProps2.xml><?xml version="1.0" encoding="utf-8"?>
<ds:datastoreItem xmlns:ds="http://schemas.openxmlformats.org/officeDocument/2006/customXml" ds:itemID="{127D475B-552C-4104-BC3C-D431166BB696}"/>
</file>

<file path=customXml/itemProps3.xml><?xml version="1.0" encoding="utf-8"?>
<ds:datastoreItem xmlns:ds="http://schemas.openxmlformats.org/officeDocument/2006/customXml" ds:itemID="{6AEE8678-1118-43C8-B58C-4EAAA0CDB0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Gabriel Fuertes</lastModifiedBy>
  <dcterms:created xsi:type="dcterms:W3CDTF">2024-04-25T15:34:17.0000000Z</dcterms:created>
  <dcterms:modified xsi:type="dcterms:W3CDTF">2024-05-08T14:05:23.9658692Z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